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11022" w:type="dxa"/>
        <w:tblInd w:w="-12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3"/>
        <w:gridCol w:w="5706"/>
        <w:gridCol w:w="222"/>
        <w:gridCol w:w="2121"/>
        <w:gridCol w:w="284"/>
        <w:gridCol w:w="1526"/>
      </w:tblGrid>
      <w:tr w:rsidR="00DE415F" w:rsidRPr="00DE415F" w14:paraId="2A5B2E79" w14:textId="77777777" w:rsidTr="00ED6ECE">
        <w:trPr>
          <w:trHeight w:val="465"/>
        </w:trPr>
        <w:tc>
          <w:tcPr>
            <w:tcW w:w="1163" w:type="dxa"/>
            <w:vAlign w:val="center"/>
          </w:tcPr>
          <w:p w14:paraId="325F70C6" w14:textId="77777777" w:rsidR="00DE415F" w:rsidRPr="00DE415F" w:rsidRDefault="00DE415F" w:rsidP="00DE415F">
            <w:pPr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r w:rsidRPr="00DE415F">
              <w:rPr>
                <w:rFonts w:ascii="Calibri" w:eastAsia="Times New Roman" w:hAnsi="Calibri" w:cs="Times New Roman"/>
                <w:b/>
                <w:sz w:val="16"/>
                <w:szCs w:val="16"/>
                <w:lang w:val="en-GB"/>
              </w:rPr>
              <w:t>Ταχ. Δ/</w:t>
            </w:r>
            <w:proofErr w:type="spellStart"/>
            <w:r w:rsidRPr="00DE415F">
              <w:rPr>
                <w:rFonts w:ascii="Calibri" w:eastAsia="Times New Roman" w:hAnsi="Calibri" w:cs="Times New Roman"/>
                <w:b/>
                <w:sz w:val="16"/>
                <w:szCs w:val="16"/>
                <w:lang w:val="en-GB"/>
              </w:rPr>
              <w:t>νση</w:t>
            </w:r>
            <w:proofErr w:type="spellEnd"/>
            <w:r w:rsidRPr="00DE41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/>
              </w:rPr>
              <w:t>:</w:t>
            </w:r>
          </w:p>
        </w:tc>
        <w:tc>
          <w:tcPr>
            <w:tcW w:w="5706" w:type="dxa"/>
            <w:vAlign w:val="center"/>
          </w:tcPr>
          <w:p w14:paraId="12762164" w14:textId="00D4D6C1" w:rsidR="00DE415F" w:rsidRPr="00DE415F" w:rsidRDefault="00844B42" w:rsidP="00844B42">
            <w:pPr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844B42">
              <w:rPr>
                <w:rFonts w:ascii="Calibri" w:eastAsia="Times New Roman" w:hAnsi="Calibri" w:cs="Times New Roman"/>
                <w:sz w:val="16"/>
                <w:szCs w:val="16"/>
              </w:rPr>
              <w:t>Διατμηματικό Πρόγραμμα Μεταπτυχιακών Σπουδών</w:t>
            </w: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844B42">
              <w:rPr>
                <w:rFonts w:ascii="Calibri" w:eastAsia="Times New Roman" w:hAnsi="Calibri" w:cs="Times New Roman"/>
                <w:sz w:val="16"/>
                <w:szCs w:val="16"/>
              </w:rPr>
              <w:t>«Εφαρμογές της Βιοϊατρικής Τεχνολογίας στην Υπογονιμότητα – Ανδρικός και Γυναικείος Παράγοντας»</w:t>
            </w: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, </w:t>
            </w:r>
            <w:r w:rsidR="00DE415F" w:rsidRPr="00DE415F">
              <w:rPr>
                <w:rFonts w:ascii="Calibri" w:eastAsia="Times New Roman" w:hAnsi="Calibri" w:cs="Times New Roman"/>
                <w:sz w:val="16"/>
                <w:szCs w:val="16"/>
              </w:rPr>
              <w:t>Πανεπιστήμιο Δυτικής Αττικής, Τμήμα Βιοϊατρικών Επιστημών, Αγίου Σπυρίδωνος, 28, 12243, Αιγάλεω [Πανεπιστημιούπολη «Άλσος Αιγάλεω»]</w:t>
            </w:r>
          </w:p>
        </w:tc>
        <w:tc>
          <w:tcPr>
            <w:tcW w:w="222" w:type="dxa"/>
            <w:vAlign w:val="center"/>
          </w:tcPr>
          <w:p w14:paraId="58EBBB6A" w14:textId="77777777" w:rsidR="00DE415F" w:rsidRPr="00DE415F" w:rsidRDefault="00DE415F" w:rsidP="00DE415F">
            <w:pPr>
              <w:jc w:val="center"/>
              <w:outlineLvl w:val="1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2121" w:type="dxa"/>
            <w:vAlign w:val="center"/>
          </w:tcPr>
          <w:p w14:paraId="6681B34A" w14:textId="51D11829" w:rsidR="00DE415F" w:rsidRPr="00DE415F" w:rsidRDefault="00DE415F" w:rsidP="00DE415F">
            <w:pPr>
              <w:tabs>
                <w:tab w:val="center" w:pos="4153"/>
                <w:tab w:val="right" w:pos="8306"/>
              </w:tabs>
              <w:jc w:val="center"/>
              <w:rPr>
                <w:rFonts w:ascii="Calibri Light" w:eastAsia="Calibri" w:hAnsi="Calibri Light" w:cs="Arial"/>
                <w:b/>
                <w:u w:val="single"/>
              </w:rPr>
            </w:pPr>
            <w:r w:rsidRPr="00DE415F">
              <w:rPr>
                <w:rFonts w:ascii="Calibri Light" w:eastAsia="Calibri" w:hAnsi="Calibri Light" w:cs="Arial"/>
                <w:b/>
                <w:u w:val="single"/>
              </w:rPr>
              <w:t>Αίτηση</w:t>
            </w:r>
          </w:p>
          <w:p w14:paraId="18C7F94C" w14:textId="77777777" w:rsidR="00DE415F" w:rsidRPr="00DE415F" w:rsidRDefault="00DE415F" w:rsidP="00DE415F">
            <w:pPr>
              <w:outlineLvl w:val="1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4AB3A32A" w14:textId="77777777" w:rsidR="00DE415F" w:rsidRPr="00DE415F" w:rsidRDefault="00DE415F" w:rsidP="00DE415F">
            <w:pPr>
              <w:jc w:val="center"/>
              <w:outlineLvl w:val="1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526" w:type="dxa"/>
            <w:vAlign w:val="center"/>
          </w:tcPr>
          <w:p w14:paraId="688751D4" w14:textId="77777777" w:rsidR="00DE415F" w:rsidRPr="00DE415F" w:rsidRDefault="00DE415F" w:rsidP="00DE415F">
            <w:pPr>
              <w:jc w:val="center"/>
              <w:outlineLvl w:val="1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DE415F" w:rsidRPr="00DE415F" w14:paraId="69736E3F" w14:textId="77777777" w:rsidTr="00ED6ECE">
        <w:trPr>
          <w:trHeight w:val="244"/>
        </w:trPr>
        <w:tc>
          <w:tcPr>
            <w:tcW w:w="1163" w:type="dxa"/>
            <w:vAlign w:val="center"/>
          </w:tcPr>
          <w:p w14:paraId="0712A67C" w14:textId="77777777" w:rsidR="00DE415F" w:rsidRPr="00DE415F" w:rsidRDefault="00DE415F" w:rsidP="00DE415F">
            <w:pPr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706" w:type="dxa"/>
            <w:vAlign w:val="center"/>
          </w:tcPr>
          <w:p w14:paraId="7189A44F" w14:textId="77777777" w:rsidR="00DE415F" w:rsidRPr="00DE415F" w:rsidRDefault="00DE415F" w:rsidP="00DE415F">
            <w:pPr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</w:tcPr>
          <w:p w14:paraId="48714C8E" w14:textId="77777777" w:rsidR="00DE415F" w:rsidRPr="00DE415F" w:rsidRDefault="00DE415F" w:rsidP="00DE415F">
            <w:pPr>
              <w:jc w:val="center"/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121" w:type="dxa"/>
            <w:vAlign w:val="center"/>
          </w:tcPr>
          <w:p w14:paraId="3D92C61E" w14:textId="77777777" w:rsidR="00DE415F" w:rsidRPr="00DE415F" w:rsidRDefault="00DE415F" w:rsidP="00DE415F">
            <w:pPr>
              <w:outlineLvl w:val="1"/>
              <w:rPr>
                <w:rFonts w:ascii="Calibri" w:eastAsia="Times New Roman" w:hAnsi="Calibri" w:cs="Times New Roman"/>
                <w:b/>
                <w:sz w:val="16"/>
                <w:szCs w:val="16"/>
                <w:lang w:val="en-GB"/>
              </w:rPr>
            </w:pPr>
            <w:r w:rsidRPr="00DE415F">
              <w:rPr>
                <w:rFonts w:ascii="Calibri" w:eastAsia="Times New Roman" w:hAnsi="Calibri" w:cs="Times New Roman"/>
                <w:b/>
                <w:sz w:val="16"/>
                <w:szCs w:val="16"/>
                <w:lang w:val="en-GB"/>
              </w:rPr>
              <w:t>Βα</w:t>
            </w:r>
            <w:proofErr w:type="spellStart"/>
            <w:r w:rsidRPr="00DE415F">
              <w:rPr>
                <w:rFonts w:ascii="Calibri" w:eastAsia="Times New Roman" w:hAnsi="Calibri" w:cs="Times New Roman"/>
                <w:b/>
                <w:sz w:val="16"/>
                <w:szCs w:val="16"/>
                <w:lang w:val="en-GB"/>
              </w:rPr>
              <w:t>θμός</w:t>
            </w:r>
            <w:proofErr w:type="spellEnd"/>
            <w:r w:rsidRPr="00DE415F">
              <w:rPr>
                <w:rFonts w:ascii="Calibri" w:eastAsia="Times New Roman" w:hAnsi="Calibri" w:cs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E415F">
              <w:rPr>
                <w:rFonts w:ascii="Calibri" w:eastAsia="Times New Roman" w:hAnsi="Calibri" w:cs="Times New Roman"/>
                <w:b/>
                <w:sz w:val="16"/>
                <w:szCs w:val="16"/>
                <w:lang w:val="en-GB"/>
              </w:rPr>
              <w:t>Ασφ</w:t>
            </w:r>
            <w:proofErr w:type="spellEnd"/>
            <w:r w:rsidRPr="00DE415F">
              <w:rPr>
                <w:rFonts w:ascii="Calibri" w:eastAsia="Times New Roman" w:hAnsi="Calibri" w:cs="Times New Roman"/>
                <w:b/>
                <w:sz w:val="16"/>
                <w:szCs w:val="16"/>
                <w:lang w:val="en-GB"/>
              </w:rPr>
              <w:t>αλείας</w:t>
            </w:r>
          </w:p>
        </w:tc>
        <w:tc>
          <w:tcPr>
            <w:tcW w:w="284" w:type="dxa"/>
            <w:vAlign w:val="center"/>
          </w:tcPr>
          <w:p w14:paraId="42C74145" w14:textId="77777777" w:rsidR="00DE415F" w:rsidRPr="00DE415F" w:rsidRDefault="00DE415F" w:rsidP="00DE415F">
            <w:pPr>
              <w:jc w:val="center"/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E415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:</w:t>
            </w:r>
          </w:p>
        </w:tc>
        <w:tc>
          <w:tcPr>
            <w:tcW w:w="1526" w:type="dxa"/>
            <w:vAlign w:val="center"/>
          </w:tcPr>
          <w:p w14:paraId="711FBBC5" w14:textId="77777777" w:rsidR="00DE415F" w:rsidRPr="00DE415F" w:rsidRDefault="00DE415F" w:rsidP="00DE415F">
            <w:pPr>
              <w:jc w:val="center"/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DE415F" w:rsidRPr="00DE415F" w14:paraId="0E9DC842" w14:textId="77777777" w:rsidTr="00ED6ECE">
        <w:trPr>
          <w:trHeight w:val="232"/>
        </w:trPr>
        <w:tc>
          <w:tcPr>
            <w:tcW w:w="1163" w:type="dxa"/>
            <w:vAlign w:val="center"/>
          </w:tcPr>
          <w:p w14:paraId="0C59667E" w14:textId="77777777" w:rsidR="00DE415F" w:rsidRPr="00DE415F" w:rsidRDefault="00DE415F" w:rsidP="00DE415F">
            <w:pPr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/>
              </w:rPr>
            </w:pPr>
            <w:proofErr w:type="spellStart"/>
            <w:r w:rsidRPr="00DE415F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/>
              </w:rPr>
              <w:t>Τηλέφωνο</w:t>
            </w:r>
            <w:proofErr w:type="spellEnd"/>
            <w:r w:rsidRPr="00DE41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/>
              </w:rPr>
              <w:t>:</w:t>
            </w:r>
          </w:p>
        </w:tc>
        <w:tc>
          <w:tcPr>
            <w:tcW w:w="5706" w:type="dxa"/>
            <w:vAlign w:val="center"/>
          </w:tcPr>
          <w:p w14:paraId="5CBDB00F" w14:textId="7801B7E9" w:rsidR="00DE415F" w:rsidRPr="00DE415F" w:rsidRDefault="00DE415F" w:rsidP="00DE415F">
            <w:pPr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/>
              </w:rPr>
            </w:pPr>
            <w:r w:rsidRPr="00DE415F"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 xml:space="preserve">+30 210 5385 </w:t>
            </w:r>
            <w:r w:rsidR="00844B42">
              <w:rPr>
                <w:rFonts w:ascii="Calibri" w:eastAsia="Times New Roman" w:hAnsi="Calibri" w:cs="Times New Roman"/>
                <w:sz w:val="16"/>
                <w:szCs w:val="16"/>
              </w:rPr>
              <w:t>690</w:t>
            </w:r>
          </w:p>
        </w:tc>
        <w:tc>
          <w:tcPr>
            <w:tcW w:w="222" w:type="dxa"/>
            <w:vAlign w:val="center"/>
          </w:tcPr>
          <w:p w14:paraId="741829CE" w14:textId="77777777" w:rsidR="00DE415F" w:rsidRPr="00DE415F" w:rsidRDefault="00DE415F" w:rsidP="00DE415F">
            <w:pPr>
              <w:jc w:val="center"/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121" w:type="dxa"/>
            <w:vAlign w:val="center"/>
          </w:tcPr>
          <w:p w14:paraId="5E08B56D" w14:textId="77777777" w:rsidR="00DE415F" w:rsidRPr="00DE415F" w:rsidRDefault="00DE415F" w:rsidP="00DE415F">
            <w:pPr>
              <w:outlineLvl w:val="1"/>
              <w:rPr>
                <w:rFonts w:ascii="Calibri" w:eastAsia="Times New Roman" w:hAnsi="Calibri" w:cs="Times New Roman"/>
                <w:b/>
                <w:sz w:val="16"/>
                <w:szCs w:val="16"/>
                <w:lang w:val="en-GB"/>
              </w:rPr>
            </w:pPr>
            <w:proofErr w:type="spellStart"/>
            <w:r w:rsidRPr="00DE415F">
              <w:rPr>
                <w:rFonts w:ascii="Calibri" w:eastAsia="Times New Roman" w:hAnsi="Calibri" w:cs="Times New Roman"/>
                <w:b/>
                <w:sz w:val="16"/>
                <w:szCs w:val="16"/>
                <w:lang w:val="en-GB"/>
              </w:rPr>
              <w:t>Ημερομηνί</w:t>
            </w:r>
            <w:proofErr w:type="spellEnd"/>
            <w:r w:rsidRPr="00DE415F">
              <w:rPr>
                <w:rFonts w:ascii="Calibri" w:eastAsia="Times New Roman" w:hAnsi="Calibri" w:cs="Times New Roman"/>
                <w:b/>
                <w:sz w:val="16"/>
                <w:szCs w:val="16"/>
                <w:lang w:val="en-GB"/>
              </w:rPr>
              <w:t>α</w:t>
            </w:r>
          </w:p>
        </w:tc>
        <w:tc>
          <w:tcPr>
            <w:tcW w:w="284" w:type="dxa"/>
            <w:vAlign w:val="center"/>
          </w:tcPr>
          <w:p w14:paraId="0F24FE87" w14:textId="77777777" w:rsidR="00DE415F" w:rsidRPr="00DE415F" w:rsidRDefault="00DE415F" w:rsidP="00DE415F">
            <w:pPr>
              <w:jc w:val="center"/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E415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:</w:t>
            </w:r>
          </w:p>
        </w:tc>
        <w:tc>
          <w:tcPr>
            <w:tcW w:w="1526" w:type="dxa"/>
            <w:vAlign w:val="center"/>
          </w:tcPr>
          <w:p w14:paraId="1945320C" w14:textId="77777777" w:rsidR="00DE415F" w:rsidRPr="00DE415F" w:rsidRDefault="00DE415F" w:rsidP="00DE415F">
            <w:pPr>
              <w:jc w:val="center"/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/>
              </w:rPr>
            </w:pPr>
          </w:p>
        </w:tc>
      </w:tr>
      <w:tr w:rsidR="00DE415F" w:rsidRPr="00DE415F" w14:paraId="76BD0525" w14:textId="77777777" w:rsidTr="00ED6ECE">
        <w:trPr>
          <w:trHeight w:val="232"/>
        </w:trPr>
        <w:tc>
          <w:tcPr>
            <w:tcW w:w="1163" w:type="dxa"/>
            <w:vAlign w:val="center"/>
          </w:tcPr>
          <w:p w14:paraId="561853E8" w14:textId="77777777" w:rsidR="00DE415F" w:rsidRPr="0026417A" w:rsidRDefault="00DE415F" w:rsidP="00DE415F">
            <w:pPr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r w:rsidRPr="0026417A"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>Ε-mail:</w:t>
            </w:r>
          </w:p>
        </w:tc>
        <w:tc>
          <w:tcPr>
            <w:tcW w:w="5706" w:type="dxa"/>
            <w:vAlign w:val="center"/>
          </w:tcPr>
          <w:p w14:paraId="7E57D381" w14:textId="6A1333D7" w:rsidR="00DE415F" w:rsidRPr="0026417A" w:rsidRDefault="005C290A" w:rsidP="00DE415F">
            <w:pPr>
              <w:outlineLvl w:val="1"/>
              <w:rPr>
                <w:rFonts w:ascii="Calibri" w:eastAsia="Times New Roman" w:hAnsi="Calibri" w:cs="Times New Roman"/>
                <w:sz w:val="16"/>
                <w:szCs w:val="16"/>
              </w:rPr>
            </w:pPr>
            <w:hyperlink r:id="rId6" w:history="1">
              <w:r w:rsidR="0026417A" w:rsidRPr="00EF4EB0">
                <w:rPr>
                  <w:rStyle w:val="-"/>
                  <w:rFonts w:ascii="Calibri" w:eastAsia="Times New Roman" w:hAnsi="Calibri" w:cs="Times New Roman"/>
                  <w:sz w:val="16"/>
                  <w:szCs w:val="16"/>
                  <w:lang w:val="en-GB"/>
                </w:rPr>
                <w:t>biofertil.students@uniwa.gr</w:t>
              </w:r>
            </w:hyperlink>
            <w:r w:rsidR="0026417A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2" w:type="dxa"/>
            <w:vAlign w:val="center"/>
          </w:tcPr>
          <w:p w14:paraId="0A59EF1B" w14:textId="77777777" w:rsidR="00DE415F" w:rsidRPr="00DE415F" w:rsidRDefault="00DE415F" w:rsidP="00DE415F">
            <w:pPr>
              <w:jc w:val="center"/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121" w:type="dxa"/>
            <w:vAlign w:val="center"/>
          </w:tcPr>
          <w:p w14:paraId="3736A05F" w14:textId="77777777" w:rsidR="00DE415F" w:rsidRPr="00DE415F" w:rsidRDefault="00DE415F" w:rsidP="00DE415F">
            <w:pPr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r w:rsidRPr="00DE415F">
              <w:rPr>
                <w:rFonts w:ascii="Calibri" w:eastAsia="Times New Roman" w:hAnsi="Calibri" w:cs="Times New Roman"/>
                <w:b/>
                <w:sz w:val="16"/>
                <w:szCs w:val="16"/>
                <w:lang w:val="en-GB"/>
              </w:rPr>
              <w:t xml:space="preserve">Αριθμ. </w:t>
            </w:r>
            <w:proofErr w:type="spellStart"/>
            <w:r w:rsidRPr="00DE415F">
              <w:rPr>
                <w:rFonts w:ascii="Calibri" w:eastAsia="Times New Roman" w:hAnsi="Calibri" w:cs="Times New Roman"/>
                <w:b/>
                <w:sz w:val="16"/>
                <w:szCs w:val="16"/>
                <w:lang w:val="en-GB"/>
              </w:rPr>
              <w:t>Πρωτοκ</w:t>
            </w:r>
            <w:r w:rsidRPr="00DE415F">
              <w:rPr>
                <w:rFonts w:ascii="Calibri" w:eastAsia="Times New Roman" w:hAnsi="Calibri" w:cs="Times New Roman"/>
                <w:b/>
                <w:sz w:val="16"/>
                <w:szCs w:val="16"/>
              </w:rPr>
              <w:t>όλλου</w:t>
            </w:r>
            <w:proofErr w:type="spellEnd"/>
          </w:p>
        </w:tc>
        <w:tc>
          <w:tcPr>
            <w:tcW w:w="284" w:type="dxa"/>
            <w:vAlign w:val="center"/>
          </w:tcPr>
          <w:p w14:paraId="45B333E1" w14:textId="77777777" w:rsidR="00DE415F" w:rsidRPr="00DE415F" w:rsidRDefault="00DE415F" w:rsidP="00DE415F">
            <w:pPr>
              <w:jc w:val="center"/>
              <w:outlineLvl w:val="1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E415F">
              <w:rPr>
                <w:rFonts w:ascii="Calibri" w:eastAsia="Times New Roman" w:hAnsi="Calibri" w:cs="Times New Roman"/>
                <w:sz w:val="16"/>
                <w:szCs w:val="16"/>
              </w:rPr>
              <w:t>:</w:t>
            </w:r>
          </w:p>
        </w:tc>
        <w:tc>
          <w:tcPr>
            <w:tcW w:w="1526" w:type="dxa"/>
            <w:vAlign w:val="center"/>
          </w:tcPr>
          <w:p w14:paraId="06DA10A4" w14:textId="77777777" w:rsidR="00DE415F" w:rsidRPr="00DE415F" w:rsidRDefault="00DE415F" w:rsidP="00DE415F">
            <w:pPr>
              <w:jc w:val="center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</w:p>
        </w:tc>
      </w:tr>
      <w:tr w:rsidR="00DE415F" w:rsidRPr="00DE415F" w14:paraId="599A9FBA" w14:textId="77777777" w:rsidTr="00ED6ECE">
        <w:trPr>
          <w:trHeight w:val="232"/>
        </w:trPr>
        <w:tc>
          <w:tcPr>
            <w:tcW w:w="1163" w:type="dxa"/>
            <w:vAlign w:val="center"/>
          </w:tcPr>
          <w:p w14:paraId="4C7B44AB" w14:textId="77777777" w:rsidR="00DE415F" w:rsidRPr="00DE415F" w:rsidRDefault="00DE415F" w:rsidP="00DE415F">
            <w:pPr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proofErr w:type="spellStart"/>
            <w:r w:rsidRPr="00DE415F">
              <w:rPr>
                <w:rFonts w:ascii="Calibri" w:eastAsia="Times New Roman" w:hAnsi="Calibri" w:cs="Times New Roman"/>
                <w:b/>
                <w:sz w:val="16"/>
                <w:szCs w:val="16"/>
                <w:lang w:val="en-GB"/>
              </w:rPr>
              <w:t>Ιστοσελίδ</w:t>
            </w:r>
            <w:proofErr w:type="spellEnd"/>
            <w:r w:rsidRPr="00DE415F">
              <w:rPr>
                <w:rFonts w:ascii="Calibri" w:eastAsia="Times New Roman" w:hAnsi="Calibri" w:cs="Times New Roman"/>
                <w:b/>
                <w:sz w:val="16"/>
                <w:szCs w:val="16"/>
                <w:lang w:val="en-GB"/>
              </w:rPr>
              <w:t>α</w:t>
            </w:r>
            <w:r w:rsidRPr="00DE415F"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>:</w:t>
            </w:r>
          </w:p>
        </w:tc>
        <w:tc>
          <w:tcPr>
            <w:tcW w:w="5706" w:type="dxa"/>
            <w:vAlign w:val="center"/>
          </w:tcPr>
          <w:p w14:paraId="30062113" w14:textId="0803594E" w:rsidR="00DE415F" w:rsidRPr="00DE415F" w:rsidRDefault="005C290A" w:rsidP="00DE415F">
            <w:pPr>
              <w:outlineLvl w:val="1"/>
              <w:rPr>
                <w:rFonts w:ascii="Calibri" w:eastAsia="Times New Roman" w:hAnsi="Calibri" w:cs="Times New Roman"/>
                <w:sz w:val="16"/>
                <w:szCs w:val="16"/>
              </w:rPr>
            </w:pPr>
            <w:hyperlink r:id="rId7" w:history="1">
              <w:r w:rsidR="0026417A" w:rsidRPr="0026417A">
                <w:rPr>
                  <w:rStyle w:val="-"/>
                  <w:rFonts w:ascii="Calibri" w:eastAsia="Times New Roman" w:hAnsi="Calibri" w:cs="Times New Roman"/>
                  <w:sz w:val="16"/>
                  <w:szCs w:val="16"/>
                  <w:lang w:val="en-GB"/>
                </w:rPr>
                <w:t>https://biofertil.uniwa.gr/</w:t>
              </w:r>
            </w:hyperlink>
            <w:r w:rsidR="0026417A">
              <w:t xml:space="preserve"> </w:t>
            </w:r>
          </w:p>
        </w:tc>
        <w:tc>
          <w:tcPr>
            <w:tcW w:w="222" w:type="dxa"/>
            <w:vAlign w:val="center"/>
          </w:tcPr>
          <w:p w14:paraId="762F9E48" w14:textId="77777777" w:rsidR="00DE415F" w:rsidRPr="00DE415F" w:rsidRDefault="00DE415F" w:rsidP="00DE415F">
            <w:pPr>
              <w:jc w:val="center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</w:p>
        </w:tc>
        <w:tc>
          <w:tcPr>
            <w:tcW w:w="2121" w:type="dxa"/>
            <w:vAlign w:val="center"/>
          </w:tcPr>
          <w:p w14:paraId="1BD81BD5" w14:textId="77777777" w:rsidR="00DE415F" w:rsidRPr="00DE415F" w:rsidRDefault="00DE415F" w:rsidP="00DE415F">
            <w:pPr>
              <w:outlineLvl w:val="1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DE415F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Βαθμός Προτεραιότητας</w:t>
            </w:r>
          </w:p>
        </w:tc>
        <w:tc>
          <w:tcPr>
            <w:tcW w:w="284" w:type="dxa"/>
            <w:vAlign w:val="center"/>
          </w:tcPr>
          <w:p w14:paraId="4CB06E9A" w14:textId="77777777" w:rsidR="00DE415F" w:rsidRPr="00DE415F" w:rsidRDefault="00DE415F" w:rsidP="00DE415F">
            <w:pPr>
              <w:jc w:val="center"/>
              <w:outlineLvl w:val="1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E415F">
              <w:rPr>
                <w:rFonts w:ascii="Calibri" w:eastAsia="Times New Roman" w:hAnsi="Calibri" w:cs="Times New Roman"/>
                <w:sz w:val="16"/>
                <w:szCs w:val="16"/>
              </w:rPr>
              <w:t>:</w:t>
            </w:r>
          </w:p>
        </w:tc>
        <w:tc>
          <w:tcPr>
            <w:tcW w:w="1526" w:type="dxa"/>
            <w:vAlign w:val="center"/>
          </w:tcPr>
          <w:p w14:paraId="278FFAF0" w14:textId="77777777" w:rsidR="00DE415F" w:rsidRPr="00DE415F" w:rsidRDefault="00DE415F" w:rsidP="00DE415F">
            <w:pPr>
              <w:jc w:val="center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</w:p>
        </w:tc>
      </w:tr>
      <w:tr w:rsidR="00DE415F" w:rsidRPr="00DE415F" w14:paraId="27BCFD5E" w14:textId="77777777" w:rsidTr="00ED6ECE">
        <w:trPr>
          <w:trHeight w:val="232"/>
        </w:trPr>
        <w:tc>
          <w:tcPr>
            <w:tcW w:w="1163" w:type="dxa"/>
            <w:vAlign w:val="center"/>
          </w:tcPr>
          <w:p w14:paraId="1BEE9AE8" w14:textId="77777777" w:rsidR="00DE415F" w:rsidRPr="00DE415F" w:rsidRDefault="00DE415F" w:rsidP="00DE415F">
            <w:pPr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proofErr w:type="spellStart"/>
            <w:r w:rsidRPr="00DE415F">
              <w:rPr>
                <w:rFonts w:ascii="Calibri" w:eastAsia="Times New Roman" w:hAnsi="Calibri" w:cs="Times New Roman"/>
                <w:b/>
                <w:sz w:val="16"/>
                <w:szCs w:val="16"/>
                <w:lang w:val="en-GB"/>
              </w:rPr>
              <w:t>Πληροφορίες</w:t>
            </w:r>
            <w:proofErr w:type="spellEnd"/>
            <w:r w:rsidRPr="00DE415F"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>:</w:t>
            </w:r>
          </w:p>
        </w:tc>
        <w:tc>
          <w:tcPr>
            <w:tcW w:w="5706" w:type="dxa"/>
            <w:vAlign w:val="center"/>
          </w:tcPr>
          <w:p w14:paraId="2BB9852F" w14:textId="0729AA07" w:rsidR="00DE415F" w:rsidRPr="00DE415F" w:rsidRDefault="000E1EC0" w:rsidP="00DE415F">
            <w:pPr>
              <w:outlineLvl w:val="1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Αικατερίνη </w:t>
            </w:r>
            <w:proofErr w:type="spellStart"/>
            <w:r>
              <w:rPr>
                <w:rFonts w:ascii="Calibri" w:eastAsia="Times New Roman" w:hAnsi="Calibri" w:cs="Times New Roman"/>
                <w:sz w:val="16"/>
                <w:szCs w:val="16"/>
              </w:rPr>
              <w:t>Χαλού</w:t>
            </w:r>
            <w:proofErr w:type="spellEnd"/>
          </w:p>
        </w:tc>
        <w:tc>
          <w:tcPr>
            <w:tcW w:w="222" w:type="dxa"/>
            <w:vAlign w:val="center"/>
          </w:tcPr>
          <w:p w14:paraId="073719D2" w14:textId="77777777" w:rsidR="00DE415F" w:rsidRPr="00DE415F" w:rsidRDefault="00DE415F" w:rsidP="00DE415F">
            <w:pPr>
              <w:jc w:val="center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</w:p>
        </w:tc>
        <w:tc>
          <w:tcPr>
            <w:tcW w:w="2121" w:type="dxa"/>
            <w:vAlign w:val="center"/>
          </w:tcPr>
          <w:p w14:paraId="67E6342D" w14:textId="77777777" w:rsidR="00DE415F" w:rsidRPr="00DE415F" w:rsidRDefault="00DE415F" w:rsidP="00DE415F">
            <w:pPr>
              <w:jc w:val="center"/>
              <w:outlineLvl w:val="1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056C869B" w14:textId="77777777" w:rsidR="00DE415F" w:rsidRPr="00DE415F" w:rsidRDefault="00DE415F" w:rsidP="00DE415F">
            <w:pPr>
              <w:jc w:val="center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</w:p>
        </w:tc>
        <w:tc>
          <w:tcPr>
            <w:tcW w:w="1526" w:type="dxa"/>
            <w:vAlign w:val="center"/>
          </w:tcPr>
          <w:p w14:paraId="2F749D22" w14:textId="77777777" w:rsidR="00DE415F" w:rsidRPr="00DE415F" w:rsidRDefault="00DE415F" w:rsidP="00DE415F">
            <w:pPr>
              <w:jc w:val="center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</w:p>
        </w:tc>
      </w:tr>
    </w:tbl>
    <w:p w14:paraId="74DE5323" w14:textId="77777777" w:rsidR="00DE415F" w:rsidRDefault="00DE415F" w:rsidP="00DE415F">
      <w:pPr>
        <w:spacing w:after="0" w:line="240" w:lineRule="auto"/>
        <w:jc w:val="center"/>
        <w:rPr>
          <w:rFonts w:ascii="Tahoma" w:hAnsi="Tahoma" w:cs="Tahoma"/>
          <w:b/>
        </w:rPr>
      </w:pPr>
    </w:p>
    <w:p w14:paraId="63AB13EA" w14:textId="5939237D" w:rsidR="00844B42" w:rsidRDefault="00583E33" w:rsidP="00844B42">
      <w:pPr>
        <w:spacing w:after="0" w:line="240" w:lineRule="auto"/>
        <w:rPr>
          <w:rFonts w:ascii="Tahoma" w:hAnsi="Tahoma" w:cs="Tahoma"/>
          <w:b/>
        </w:rPr>
      </w:pPr>
      <w:r w:rsidRPr="00BD5E3F">
        <w:rPr>
          <w:rFonts w:ascii="Tahoma" w:hAnsi="Tahoma" w:cs="Tahoma"/>
          <w:b/>
        </w:rPr>
        <w:t xml:space="preserve">ΠΡΟΣ </w:t>
      </w:r>
      <w:r w:rsidR="009E4D9C" w:rsidRPr="009E4D9C">
        <w:rPr>
          <w:rFonts w:ascii="Tahoma" w:hAnsi="Tahoma" w:cs="Tahoma"/>
          <w:b/>
        </w:rPr>
        <w:t>ΤΗ</w:t>
      </w:r>
      <w:r w:rsidR="00CB3B41">
        <w:rPr>
          <w:rFonts w:ascii="Tahoma" w:hAnsi="Tahoma" w:cs="Tahoma"/>
          <w:b/>
        </w:rPr>
        <w:t>Ν</w:t>
      </w:r>
      <w:r w:rsidR="009E4D9C" w:rsidRPr="009E4D9C">
        <w:rPr>
          <w:rFonts w:ascii="Tahoma" w:hAnsi="Tahoma" w:cs="Tahoma"/>
          <w:b/>
        </w:rPr>
        <w:t xml:space="preserve"> </w:t>
      </w:r>
      <w:r w:rsidR="00CB3B41">
        <w:rPr>
          <w:rFonts w:ascii="Tahoma" w:hAnsi="Tahoma" w:cs="Tahoma"/>
          <w:b/>
        </w:rPr>
        <w:t>ΕΠ</w:t>
      </w:r>
      <w:r w:rsidR="00DE415F">
        <w:rPr>
          <w:rFonts w:ascii="Tahoma" w:hAnsi="Tahoma" w:cs="Tahoma"/>
          <w:b/>
        </w:rPr>
        <w:t xml:space="preserve">ΙΤΡΟΠΗ ΑΠΑΛΛΑΓΗΣ ΔΙΔΑΚΤΡΩΝ ΤΟΥ </w:t>
      </w:r>
      <w:r w:rsidR="00844B42">
        <w:rPr>
          <w:rFonts w:ascii="Tahoma" w:hAnsi="Tahoma" w:cs="Tahoma"/>
          <w:b/>
        </w:rPr>
        <w:t>Δ</w:t>
      </w:r>
      <w:r w:rsidR="00CB3B41">
        <w:rPr>
          <w:rFonts w:ascii="Tahoma" w:hAnsi="Tahoma" w:cs="Tahoma"/>
          <w:b/>
        </w:rPr>
        <w:t>ΠΜΣ</w:t>
      </w:r>
      <w:r w:rsidR="00844B42">
        <w:rPr>
          <w:rFonts w:ascii="Tahoma" w:hAnsi="Tahoma" w:cs="Tahoma"/>
          <w:b/>
        </w:rPr>
        <w:t>:</w:t>
      </w:r>
    </w:p>
    <w:p w14:paraId="0DD5CDD2" w14:textId="3527F6F0" w:rsidR="009E4D9C" w:rsidRPr="00844B42" w:rsidRDefault="00DE415F" w:rsidP="00844B42">
      <w:pPr>
        <w:spacing w:after="0" w:line="240" w:lineRule="auto"/>
        <w:rPr>
          <w:rFonts w:ascii="Tahoma" w:hAnsi="Tahoma" w:cs="Tahoma"/>
          <w:b/>
        </w:rPr>
      </w:pPr>
      <w:r w:rsidRPr="00844B42">
        <w:rPr>
          <w:rFonts w:ascii="Tahoma" w:hAnsi="Tahoma" w:cs="Tahoma"/>
          <w:b/>
        </w:rPr>
        <w:t>«</w:t>
      </w:r>
      <w:r w:rsidR="000E1EC0" w:rsidRPr="00844B42">
        <w:rPr>
          <w:rFonts w:ascii="Tahoma" w:hAnsi="Tahoma" w:cs="Tahoma"/>
          <w:b/>
        </w:rPr>
        <w:t>Εφαρμογές της Βιοϊατρικής Τεχνολογίας στην Υπογονιμότητα – Ανδρικός και Γυναικείος Παράγοντας</w:t>
      </w:r>
      <w:r w:rsidR="00D956A2" w:rsidRPr="00844B42">
        <w:rPr>
          <w:rFonts w:ascii="Tahoma" w:hAnsi="Tahoma" w:cs="Tahoma"/>
          <w:b/>
        </w:rPr>
        <w:t>»</w:t>
      </w:r>
    </w:p>
    <w:p w14:paraId="6BCA3D03" w14:textId="77777777" w:rsidR="003D6F49" w:rsidRPr="00703D5E" w:rsidRDefault="003D6F49" w:rsidP="003D6F49">
      <w:pPr>
        <w:spacing w:after="120" w:line="360" w:lineRule="auto"/>
        <w:rPr>
          <w:rFonts w:ascii="Tahoma" w:hAnsi="Tahoma" w:cs="Tahoma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252"/>
      </w:tblGrid>
      <w:tr w:rsidR="00583E33" w:rsidRPr="00BD5E3F" w14:paraId="3B4708A1" w14:textId="77777777" w:rsidTr="003D6F49">
        <w:trPr>
          <w:trHeight w:val="80"/>
        </w:trPr>
        <w:tc>
          <w:tcPr>
            <w:tcW w:w="4820" w:type="dxa"/>
          </w:tcPr>
          <w:p w14:paraId="489396AC" w14:textId="77777777" w:rsidR="00583E33" w:rsidRDefault="00D70C69" w:rsidP="00D70C69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 w:rsidRPr="00D70C69">
              <w:rPr>
                <w:rFonts w:ascii="Tahoma" w:hAnsi="Tahoma" w:cs="Tahoma"/>
                <w:sz w:val="20"/>
                <w:szCs w:val="20"/>
              </w:rPr>
              <w:t>Ονοματεπώνυμο</w:t>
            </w:r>
            <w:r w:rsidR="003D6F49">
              <w:rPr>
                <w:rFonts w:ascii="Tahoma" w:hAnsi="Tahoma" w:cs="Tahoma"/>
                <w:sz w:val="20"/>
                <w:szCs w:val="20"/>
              </w:rPr>
              <w:t>: ___________________________</w:t>
            </w:r>
          </w:p>
          <w:p w14:paraId="6108249E" w14:textId="77777777" w:rsidR="00D70C69" w:rsidRDefault="00D70C69" w:rsidP="00D70C69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____________</w:t>
            </w:r>
            <w:r w:rsidR="003D6F49">
              <w:rPr>
                <w:rFonts w:ascii="Tahoma" w:hAnsi="Tahoma" w:cs="Tahoma"/>
                <w:sz w:val="20"/>
                <w:szCs w:val="20"/>
              </w:rPr>
              <w:t>______________________________</w:t>
            </w:r>
          </w:p>
          <w:p w14:paraId="10719CF7" w14:textId="77777777" w:rsidR="00D70C69" w:rsidRDefault="00D70C69" w:rsidP="00D70C69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Όνομα πατρός:</w:t>
            </w:r>
            <w:r w:rsidR="003D6F49">
              <w:rPr>
                <w:rFonts w:ascii="Tahoma" w:hAnsi="Tahoma" w:cs="Tahoma"/>
                <w:sz w:val="20"/>
                <w:szCs w:val="20"/>
              </w:rPr>
              <w:t xml:space="preserve"> _____________________________</w:t>
            </w:r>
          </w:p>
          <w:p w14:paraId="719F61DB" w14:textId="77777777" w:rsidR="00D70C69" w:rsidRDefault="00D70C69" w:rsidP="00D70C69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Όνομα μητρός:</w:t>
            </w:r>
            <w:r w:rsidR="003D6F49">
              <w:rPr>
                <w:rFonts w:ascii="Tahoma" w:hAnsi="Tahoma" w:cs="Tahoma"/>
                <w:sz w:val="20"/>
                <w:szCs w:val="20"/>
              </w:rPr>
              <w:t xml:space="preserve"> _____________________________</w:t>
            </w:r>
          </w:p>
          <w:p w14:paraId="0A79FC42" w14:textId="77777777" w:rsidR="00D70C69" w:rsidRDefault="00D70C69" w:rsidP="00D70C69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Δ/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νση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κατοικίας</w:t>
            </w:r>
            <w:r w:rsidR="003D6F49">
              <w:rPr>
                <w:rFonts w:ascii="Tahoma" w:hAnsi="Tahoma" w:cs="Tahoma"/>
                <w:sz w:val="20"/>
                <w:szCs w:val="20"/>
              </w:rPr>
              <w:t>: ____________________________</w:t>
            </w:r>
          </w:p>
          <w:p w14:paraId="04CF2076" w14:textId="77777777" w:rsidR="00D70C69" w:rsidRDefault="00D70C69" w:rsidP="00D70C69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____________</w:t>
            </w:r>
            <w:r w:rsidR="003D6F49">
              <w:rPr>
                <w:rFonts w:ascii="Tahoma" w:hAnsi="Tahoma" w:cs="Tahoma"/>
                <w:sz w:val="20"/>
                <w:szCs w:val="20"/>
              </w:rPr>
              <w:t>______________________________</w:t>
            </w:r>
          </w:p>
          <w:p w14:paraId="191CEFFD" w14:textId="77777777" w:rsidR="00D70C69" w:rsidRDefault="00D70C69" w:rsidP="00D70C69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ΤΚ / Πόλη: ___</w:t>
            </w:r>
            <w:r w:rsidR="003D6F49">
              <w:rPr>
                <w:rFonts w:ascii="Tahoma" w:hAnsi="Tahoma" w:cs="Tahoma"/>
                <w:sz w:val="20"/>
                <w:szCs w:val="20"/>
              </w:rPr>
              <w:t>_____________________________</w:t>
            </w:r>
          </w:p>
          <w:p w14:paraId="062F7B54" w14:textId="77777777" w:rsidR="00D70C69" w:rsidRDefault="00D70C69" w:rsidP="00D70C69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Τηλέφωνο: ___</w:t>
            </w:r>
            <w:r w:rsidR="003D6F49">
              <w:rPr>
                <w:rFonts w:ascii="Tahoma" w:hAnsi="Tahoma" w:cs="Tahoma"/>
                <w:sz w:val="20"/>
                <w:szCs w:val="20"/>
              </w:rPr>
              <w:t>_____________________________</w:t>
            </w:r>
          </w:p>
          <w:p w14:paraId="669B04C1" w14:textId="77777777" w:rsidR="00D70C69" w:rsidRPr="009E4D9C" w:rsidRDefault="00D70C69" w:rsidP="00D70C69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E</w:t>
            </w:r>
            <w:r w:rsidRPr="009E4D9C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mail</w:t>
            </w:r>
            <w:r>
              <w:rPr>
                <w:rFonts w:ascii="Tahoma" w:hAnsi="Tahoma" w:cs="Tahoma"/>
                <w:sz w:val="20"/>
                <w:szCs w:val="20"/>
              </w:rPr>
              <w:t>: ___________________________________</w:t>
            </w:r>
          </w:p>
          <w:p w14:paraId="641245A4" w14:textId="77777777" w:rsidR="00D70C69" w:rsidRDefault="00D70C69" w:rsidP="00D70C69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ΑΦΜ: _______________________</w:t>
            </w:r>
            <w:r w:rsidR="003D6F49">
              <w:rPr>
                <w:rFonts w:ascii="Tahoma" w:hAnsi="Tahoma" w:cs="Tahoma"/>
                <w:sz w:val="20"/>
                <w:szCs w:val="20"/>
              </w:rPr>
              <w:t>______________</w:t>
            </w:r>
          </w:p>
          <w:p w14:paraId="2C068324" w14:textId="77777777" w:rsidR="00D70C69" w:rsidRDefault="00D70C69" w:rsidP="00D70C69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ΔΟΥ: ________</w:t>
            </w:r>
            <w:r w:rsidR="003D6F49">
              <w:rPr>
                <w:rFonts w:ascii="Tahoma" w:hAnsi="Tahoma" w:cs="Tahoma"/>
                <w:sz w:val="20"/>
                <w:szCs w:val="20"/>
              </w:rPr>
              <w:t>_____________________________</w:t>
            </w:r>
          </w:p>
          <w:p w14:paraId="3E6BDCFF" w14:textId="38F11430" w:rsidR="00D70C69" w:rsidRPr="004421EF" w:rsidRDefault="00D70C69" w:rsidP="00D70C69">
            <w:pPr>
              <w:spacing w:line="48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421EF">
              <w:rPr>
                <w:rFonts w:ascii="Tahoma" w:hAnsi="Tahoma" w:cs="Tahoma"/>
                <w:b/>
                <w:sz w:val="20"/>
                <w:szCs w:val="20"/>
              </w:rPr>
              <w:t xml:space="preserve">Θέμα: «Απαλλαγή από τα τέλη φοίτησης </w:t>
            </w:r>
            <w:r w:rsidR="0026417A">
              <w:rPr>
                <w:rFonts w:ascii="Tahoma" w:hAnsi="Tahoma" w:cs="Tahoma"/>
                <w:b/>
                <w:sz w:val="20"/>
                <w:szCs w:val="20"/>
              </w:rPr>
              <w:t>Δ.</w:t>
            </w:r>
            <w:r w:rsidRPr="004421EF">
              <w:rPr>
                <w:rFonts w:ascii="Tahoma" w:hAnsi="Tahoma" w:cs="Tahoma"/>
                <w:b/>
                <w:sz w:val="20"/>
                <w:szCs w:val="20"/>
              </w:rPr>
              <w:t>Π.Μ.Σ.»</w:t>
            </w:r>
          </w:p>
          <w:p w14:paraId="4B0A0877" w14:textId="77777777" w:rsidR="00D70C69" w:rsidRDefault="00D70C69" w:rsidP="00D70C69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5AF3914C" w14:textId="44EFB21D" w:rsidR="00D70C69" w:rsidRDefault="00AA0CFA" w:rsidP="00D70C69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Αιγάλεω, ____/ 0</w:t>
            </w:r>
            <w:r w:rsidR="009734DE">
              <w:rPr>
                <w:rFonts w:ascii="Tahoma" w:hAnsi="Tahoma" w:cs="Tahoma"/>
                <w:sz w:val="20"/>
                <w:szCs w:val="20"/>
              </w:rPr>
              <w:t>2</w:t>
            </w:r>
            <w:r w:rsidR="0026417A">
              <w:rPr>
                <w:rFonts w:ascii="Tahoma" w:hAnsi="Tahoma" w:cs="Tahoma"/>
                <w:sz w:val="20"/>
                <w:szCs w:val="20"/>
              </w:rPr>
              <w:t xml:space="preserve"> /202</w:t>
            </w:r>
            <w:r w:rsidR="009734DE">
              <w:rPr>
                <w:rFonts w:ascii="Tahoma" w:hAnsi="Tahoma" w:cs="Tahoma"/>
                <w:sz w:val="20"/>
                <w:szCs w:val="20"/>
              </w:rPr>
              <w:t>3</w:t>
            </w:r>
          </w:p>
          <w:p w14:paraId="4D1A092B" w14:textId="77777777" w:rsidR="00D70C69" w:rsidRDefault="00D70C69" w:rsidP="00D70C69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7ADE9A6C" w14:textId="77777777" w:rsidR="00D70C69" w:rsidRPr="00D70C69" w:rsidRDefault="00D70C69" w:rsidP="00D70C69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48D71F57" w14:textId="77777777" w:rsidR="00D70C69" w:rsidRDefault="00D70C69" w:rsidP="00D70C69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7FDA1B0D" w14:textId="77777777" w:rsidR="00583E33" w:rsidRPr="00D70C69" w:rsidRDefault="00583E33" w:rsidP="00D70C69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2" w:type="dxa"/>
          </w:tcPr>
          <w:p w14:paraId="308EE58F" w14:textId="30210E2E" w:rsidR="00DE415F" w:rsidRDefault="00B91512" w:rsidP="00DE415F">
            <w:pPr>
              <w:spacing w:line="48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D5E3F">
              <w:rPr>
                <w:rFonts w:ascii="Tahoma" w:hAnsi="Tahoma" w:cs="Tahoma"/>
                <w:sz w:val="20"/>
                <w:szCs w:val="20"/>
              </w:rPr>
              <w:t xml:space="preserve">Παρακαλώ όπως εξετάσετε την αίτησή μου για απαλλαγή από τα τέλη φοίτησης </w:t>
            </w:r>
            <w:r w:rsidR="00BD5E3F" w:rsidRPr="00BD5E3F">
              <w:rPr>
                <w:rFonts w:ascii="Tahoma" w:hAnsi="Tahoma" w:cs="Tahoma"/>
                <w:sz w:val="20"/>
                <w:szCs w:val="20"/>
              </w:rPr>
              <w:t xml:space="preserve">του </w:t>
            </w:r>
            <w:r w:rsidR="0026417A">
              <w:rPr>
                <w:rFonts w:ascii="Tahoma" w:hAnsi="Tahoma" w:cs="Tahoma"/>
                <w:sz w:val="20"/>
                <w:szCs w:val="20"/>
              </w:rPr>
              <w:t>Δ.</w:t>
            </w:r>
            <w:r w:rsidR="00BD5E3F" w:rsidRPr="00BD5E3F">
              <w:rPr>
                <w:rFonts w:ascii="Tahoma" w:hAnsi="Tahoma" w:cs="Tahoma"/>
                <w:sz w:val="20"/>
                <w:szCs w:val="20"/>
              </w:rPr>
              <w:t>Π.Μ.Σ.</w:t>
            </w:r>
            <w:r w:rsidR="00A61F41" w:rsidRPr="00BD5E3F">
              <w:rPr>
                <w:rFonts w:ascii="Tahoma" w:hAnsi="Tahoma" w:cs="Tahoma"/>
                <w:sz w:val="20"/>
                <w:szCs w:val="20"/>
              </w:rPr>
              <w:t xml:space="preserve"> «</w:t>
            </w:r>
            <w:r w:rsidR="0026417A" w:rsidRPr="0026417A">
              <w:rPr>
                <w:rFonts w:ascii="Tahoma" w:hAnsi="Tahoma" w:cs="Tahoma"/>
                <w:sz w:val="20"/>
                <w:szCs w:val="20"/>
              </w:rPr>
              <w:t>Εφαρμογές της Βιοϊατρικής Τεχνολογίας στην Υπογονιμότητα. Αντρικός και Γυναικείος Παράγοντας</w:t>
            </w:r>
            <w:r w:rsidR="00BD5E3F" w:rsidRPr="00BD5E3F">
              <w:rPr>
                <w:rFonts w:ascii="Tahoma" w:hAnsi="Tahoma" w:cs="Tahoma"/>
                <w:sz w:val="20"/>
                <w:szCs w:val="20"/>
              </w:rPr>
              <w:t>»,</w:t>
            </w:r>
            <w:r w:rsidR="00A61F41" w:rsidRPr="00BD5E3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734DE" w:rsidRPr="009734DE">
              <w:rPr>
                <w:rFonts w:ascii="Tahoma" w:hAnsi="Tahoma" w:cs="Tahoma"/>
                <w:sz w:val="20"/>
                <w:szCs w:val="20"/>
              </w:rPr>
              <w:t>σύμφωνα με τις διατάξεις του άρθρου 86 του Ν.4957/2022 και της με αριθ. 108990/Ζ1 (ΦΕΚ 4899/</w:t>
            </w:r>
            <w:proofErr w:type="spellStart"/>
            <w:r w:rsidR="009734DE" w:rsidRPr="009734DE">
              <w:rPr>
                <w:rFonts w:ascii="Tahoma" w:hAnsi="Tahoma" w:cs="Tahoma"/>
                <w:sz w:val="20"/>
                <w:szCs w:val="20"/>
              </w:rPr>
              <w:t>τΒ</w:t>
            </w:r>
            <w:proofErr w:type="spellEnd"/>
            <w:r w:rsidR="009734DE" w:rsidRPr="009734DE">
              <w:rPr>
                <w:rFonts w:ascii="Tahoma" w:hAnsi="Tahoma" w:cs="Tahoma"/>
                <w:sz w:val="20"/>
                <w:szCs w:val="20"/>
              </w:rPr>
              <w:t xml:space="preserve">/16-0-2022) Υπουργικής Απόφασης. </w:t>
            </w:r>
          </w:p>
          <w:p w14:paraId="7F29DA8A" w14:textId="77777777" w:rsidR="009734DE" w:rsidRDefault="009734DE" w:rsidP="00DE415F">
            <w:pPr>
              <w:spacing w:line="48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35BE0727" w14:textId="48DF10A8" w:rsidR="00BD5E3F" w:rsidRDefault="00BD5E3F" w:rsidP="00DE415F">
            <w:pPr>
              <w:spacing w:line="48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Υποβάλλω συνημμένα τα δικαιολογητικά που ορίζονται στο άρθρο 5 της ανωτέρω Υπουργικής Απόφασης.</w:t>
            </w:r>
          </w:p>
          <w:p w14:paraId="56252CD2" w14:textId="77777777" w:rsidR="00BD5E3F" w:rsidRDefault="00BD5E3F" w:rsidP="00D70C69">
            <w:pPr>
              <w:spacing w:line="48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bookmarkStart w:id="0" w:name="_GoBack"/>
            <w:bookmarkEnd w:id="0"/>
          </w:p>
          <w:p w14:paraId="6B356355" w14:textId="77777777" w:rsidR="00BD5E3F" w:rsidRDefault="00BD5E3F" w:rsidP="00D70C69">
            <w:pPr>
              <w:spacing w:line="48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34D350EB" w14:textId="77777777" w:rsidR="00583E33" w:rsidRDefault="00BD5E3F" w:rsidP="00D70C69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Ο / Η αιτών/ούσα</w:t>
            </w:r>
          </w:p>
          <w:p w14:paraId="29D41393" w14:textId="77777777" w:rsidR="00BD5E3F" w:rsidRDefault="00BD5E3F" w:rsidP="00D70C69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7FFBDD4" w14:textId="77777777" w:rsidR="00BD5E3F" w:rsidRDefault="00BD5E3F" w:rsidP="00D70C69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922362C" w14:textId="77777777" w:rsidR="00BD5E3F" w:rsidRDefault="00BD5E3F" w:rsidP="00D70C69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.................................................</w:t>
            </w:r>
          </w:p>
          <w:p w14:paraId="70850CC0" w14:textId="77777777" w:rsidR="00BD5E3F" w:rsidRPr="00BD5E3F" w:rsidRDefault="00BD5E3F" w:rsidP="00D70C69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(ονοματεπώνυμο / υπογραφή)</w:t>
            </w:r>
          </w:p>
        </w:tc>
      </w:tr>
    </w:tbl>
    <w:p w14:paraId="2F22CB1A" w14:textId="77777777" w:rsidR="00514E3A" w:rsidRPr="00703D5E" w:rsidRDefault="00514E3A" w:rsidP="00CB3B41"/>
    <w:sectPr w:rsidR="00514E3A" w:rsidRPr="00703D5E" w:rsidSect="009E4D9C">
      <w:headerReference w:type="default" r:id="rId8"/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58863D" w14:textId="77777777" w:rsidR="005C290A" w:rsidRDefault="005C290A" w:rsidP="00DE415F">
      <w:pPr>
        <w:spacing w:after="0" w:line="240" w:lineRule="auto"/>
      </w:pPr>
      <w:r>
        <w:separator/>
      </w:r>
    </w:p>
  </w:endnote>
  <w:endnote w:type="continuationSeparator" w:id="0">
    <w:p w14:paraId="26594549" w14:textId="77777777" w:rsidR="005C290A" w:rsidRDefault="005C290A" w:rsidP="00DE4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033510" w14:textId="77777777" w:rsidR="005C290A" w:rsidRDefault="005C290A" w:rsidP="00DE415F">
      <w:pPr>
        <w:spacing w:after="0" w:line="240" w:lineRule="auto"/>
      </w:pPr>
      <w:r>
        <w:separator/>
      </w:r>
    </w:p>
  </w:footnote>
  <w:footnote w:type="continuationSeparator" w:id="0">
    <w:p w14:paraId="18C3A2F2" w14:textId="77777777" w:rsidR="005C290A" w:rsidRDefault="005C290A" w:rsidP="00DE4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10FC4" w14:textId="101FEF43" w:rsidR="00DE415F" w:rsidRPr="00DE415F" w:rsidRDefault="000E1EC0" w:rsidP="00DE415F">
    <w:pPr>
      <w:spacing w:after="0" w:line="240" w:lineRule="auto"/>
      <w:jc w:val="center"/>
      <w:rPr>
        <w:rFonts w:eastAsia="Calibri" w:cstheme="minorHAnsi"/>
        <w:sz w:val="18"/>
        <w:szCs w:val="18"/>
      </w:rPr>
    </w:pPr>
    <w:r w:rsidRPr="000E1EC0">
      <w:rPr>
        <w:rFonts w:eastAsia="Calibri" w:cstheme="minorHAnsi"/>
        <w:noProof/>
        <w:sz w:val="18"/>
        <w:szCs w:val="18"/>
        <w:lang w:eastAsia="el-GR"/>
      </w:rPr>
      <w:drawing>
        <wp:anchor distT="0" distB="0" distL="114300" distR="114300" simplePos="0" relativeHeight="251661312" behindDoc="0" locked="0" layoutInCell="1" allowOverlap="1" wp14:anchorId="24451254" wp14:editId="4B822FD9">
          <wp:simplePos x="0" y="0"/>
          <wp:positionH relativeFrom="margin">
            <wp:posOffset>4766310</wp:posOffset>
          </wp:positionH>
          <wp:positionV relativeFrom="margin">
            <wp:posOffset>-1418590</wp:posOffset>
          </wp:positionV>
          <wp:extent cx="1353820" cy="1362075"/>
          <wp:effectExtent l="0" t="0" r="0" b="9525"/>
          <wp:wrapSquare wrapText="bothSides"/>
          <wp:docPr id="2" name="Εικόνα 2" descr="C:\Users\akrieb\Desktop\logo9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krieb\Desktop\logo9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820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415F" w:rsidRPr="00DE415F">
      <w:rPr>
        <w:rFonts w:eastAsia="Calibri" w:cstheme="minorHAnsi"/>
        <w:noProof/>
        <w:sz w:val="18"/>
        <w:szCs w:val="18"/>
        <w:lang w:eastAsia="el-GR"/>
      </w:rPr>
      <w:drawing>
        <wp:anchor distT="0" distB="0" distL="114300" distR="114300" simplePos="0" relativeHeight="251659264" behindDoc="0" locked="0" layoutInCell="1" allowOverlap="1" wp14:anchorId="5D07A62E" wp14:editId="676570DB">
          <wp:simplePos x="0" y="0"/>
          <wp:positionH relativeFrom="margin">
            <wp:posOffset>-207645</wp:posOffset>
          </wp:positionH>
          <wp:positionV relativeFrom="margin">
            <wp:posOffset>-1232535</wp:posOffset>
          </wp:positionV>
          <wp:extent cx="1288415" cy="1190625"/>
          <wp:effectExtent l="0" t="0" r="0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pdf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93" t="16450" r="74328" b="14378"/>
                  <a:stretch/>
                </pic:blipFill>
                <pic:spPr bwMode="auto">
                  <a:xfrm>
                    <a:off x="0" y="0"/>
                    <a:ext cx="128841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DE415F" w:rsidRPr="00DE415F">
      <w:rPr>
        <w:rFonts w:eastAsia="Calibri" w:cstheme="minorHAnsi"/>
        <w:noProof/>
        <w:sz w:val="18"/>
        <w:szCs w:val="18"/>
        <w:lang w:eastAsia="el-GR"/>
      </w:rPr>
      <w:drawing>
        <wp:anchor distT="0" distB="0" distL="114300" distR="114300" simplePos="0" relativeHeight="251660288" behindDoc="0" locked="0" layoutInCell="1" allowOverlap="1" wp14:anchorId="03656C56" wp14:editId="64F9C501">
          <wp:simplePos x="0" y="0"/>
          <wp:positionH relativeFrom="margin">
            <wp:posOffset>7391400</wp:posOffset>
          </wp:positionH>
          <wp:positionV relativeFrom="margin">
            <wp:posOffset>-1424940</wp:posOffset>
          </wp:positionV>
          <wp:extent cx="1174750" cy="1156335"/>
          <wp:effectExtent l="0" t="0" r="6350" b="5715"/>
          <wp:wrapSquare wrapText="bothSides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750" cy="1156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E415F" w:rsidRPr="00DE415F">
      <w:rPr>
        <w:rFonts w:eastAsia="Calibri" w:cstheme="minorHAnsi"/>
        <w:sz w:val="18"/>
        <w:szCs w:val="18"/>
      </w:rPr>
      <w:t>Πανεπιστήμιο Δυτικής Αττικής</w:t>
    </w:r>
  </w:p>
  <w:p w14:paraId="3596CB70" w14:textId="0474CE6D" w:rsidR="00DE415F" w:rsidRPr="00DE415F" w:rsidRDefault="00DE415F" w:rsidP="00DE415F">
    <w:pPr>
      <w:spacing w:after="0" w:line="240" w:lineRule="auto"/>
      <w:jc w:val="center"/>
      <w:rPr>
        <w:rFonts w:eastAsia="Calibri" w:cstheme="minorHAnsi"/>
        <w:sz w:val="18"/>
        <w:szCs w:val="18"/>
      </w:rPr>
    </w:pPr>
    <w:r w:rsidRPr="00DE415F">
      <w:rPr>
        <w:rFonts w:eastAsia="Calibri" w:cstheme="minorHAnsi"/>
        <w:sz w:val="18"/>
        <w:szCs w:val="18"/>
      </w:rPr>
      <w:t>Σχολή Επιστημών Υγείας και Πρόνοιας</w:t>
    </w:r>
  </w:p>
  <w:p w14:paraId="75075DA1" w14:textId="3663472A" w:rsidR="00DE415F" w:rsidRPr="00DE415F" w:rsidRDefault="00DE415F" w:rsidP="00DE415F">
    <w:pPr>
      <w:spacing w:after="0" w:line="240" w:lineRule="auto"/>
      <w:jc w:val="center"/>
      <w:rPr>
        <w:rFonts w:eastAsia="Calibri" w:cstheme="minorHAnsi"/>
        <w:sz w:val="18"/>
        <w:szCs w:val="18"/>
      </w:rPr>
    </w:pPr>
    <w:r w:rsidRPr="00DE415F">
      <w:rPr>
        <w:rFonts w:eastAsia="Calibri" w:cstheme="minorHAnsi"/>
        <w:sz w:val="18"/>
        <w:szCs w:val="18"/>
      </w:rPr>
      <w:t>Τμήμα Βιοϊατρικών Επιστημών</w:t>
    </w:r>
  </w:p>
  <w:p w14:paraId="369FD071" w14:textId="77FA0184" w:rsidR="00DE415F" w:rsidRPr="00DE415F" w:rsidRDefault="00DE415F" w:rsidP="00DE415F">
    <w:pPr>
      <w:spacing w:after="0" w:line="240" w:lineRule="auto"/>
      <w:jc w:val="center"/>
      <w:rPr>
        <w:rFonts w:eastAsia="Calibri" w:cstheme="minorHAnsi"/>
        <w:sz w:val="18"/>
        <w:szCs w:val="18"/>
      </w:rPr>
    </w:pPr>
    <w:r w:rsidRPr="00DE415F">
      <w:rPr>
        <w:rFonts w:eastAsia="Calibri" w:cstheme="minorHAnsi"/>
        <w:sz w:val="18"/>
        <w:szCs w:val="18"/>
      </w:rPr>
      <w:t>Μεταπτυχιακό Πρόγραμμα Σπουδών</w:t>
    </w:r>
  </w:p>
  <w:p w14:paraId="2C0C48B5" w14:textId="4C190948" w:rsidR="00DE415F" w:rsidRPr="00DE415F" w:rsidRDefault="000E1EC0" w:rsidP="00DE415F">
    <w:pPr>
      <w:spacing w:after="0" w:line="240" w:lineRule="auto"/>
      <w:jc w:val="center"/>
      <w:rPr>
        <w:rFonts w:eastAsia="Calibri" w:cstheme="minorHAnsi"/>
        <w:b/>
        <w:sz w:val="18"/>
        <w:szCs w:val="18"/>
      </w:rPr>
    </w:pPr>
    <w:bookmarkStart w:id="1" w:name="_Hlk54979240"/>
    <w:r>
      <w:rPr>
        <w:rFonts w:eastAsia="Calibri" w:cstheme="minorHAnsi"/>
        <w:b/>
        <w:sz w:val="18"/>
        <w:szCs w:val="18"/>
      </w:rPr>
      <w:t xml:space="preserve">Εφαρμογές της Βιοϊατρικής Τεχνολογίας στην </w:t>
    </w:r>
    <w:r w:rsidR="00844B42">
      <w:rPr>
        <w:rFonts w:eastAsia="Calibri" w:cstheme="minorHAnsi"/>
        <w:b/>
        <w:sz w:val="18"/>
        <w:szCs w:val="18"/>
      </w:rPr>
      <w:t>Υπογονιμότητα -</w:t>
    </w:r>
    <w:r>
      <w:rPr>
        <w:rFonts w:eastAsia="Calibri" w:cstheme="minorHAnsi"/>
        <w:b/>
        <w:sz w:val="18"/>
        <w:szCs w:val="18"/>
      </w:rPr>
      <w:t xml:space="preserve"> Αντρικός και Γυναικείος Παράγοντας</w:t>
    </w:r>
  </w:p>
  <w:bookmarkEnd w:id="1"/>
  <w:p w14:paraId="6E4E106F" w14:textId="77777777" w:rsidR="00DE415F" w:rsidRPr="00DE415F" w:rsidRDefault="00DE415F" w:rsidP="00DE415F">
    <w:pPr>
      <w:spacing w:after="0" w:line="240" w:lineRule="auto"/>
      <w:jc w:val="center"/>
      <w:rPr>
        <w:rFonts w:eastAsia="Calibri" w:cstheme="minorHAnsi"/>
        <w:sz w:val="18"/>
        <w:szCs w:val="18"/>
      </w:rPr>
    </w:pPr>
    <w:r w:rsidRPr="00DE415F">
      <w:rPr>
        <w:rFonts w:eastAsia="Calibri" w:cstheme="minorHAnsi"/>
        <w:sz w:val="18"/>
        <w:szCs w:val="18"/>
      </w:rPr>
      <w:t>Διευθυντής: Αναστάσιος Γ. Κριεμπάρδης</w:t>
    </w:r>
  </w:p>
  <w:p w14:paraId="43D95382" w14:textId="6117C22A" w:rsidR="00DE415F" w:rsidRPr="00DE415F" w:rsidRDefault="00DE415F" w:rsidP="00DE415F">
    <w:pPr>
      <w:tabs>
        <w:tab w:val="center" w:pos="4153"/>
        <w:tab w:val="right" w:pos="8306"/>
      </w:tabs>
      <w:spacing w:after="0" w:line="240" w:lineRule="auto"/>
      <w:jc w:val="center"/>
      <w:rPr>
        <w:rFonts w:eastAsia="Calibri" w:cstheme="minorHAnsi"/>
      </w:rPr>
    </w:pPr>
  </w:p>
  <w:p w14:paraId="431449AA" w14:textId="77777777" w:rsidR="00DE415F" w:rsidRDefault="00DE415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E3A"/>
    <w:rsid w:val="0001155A"/>
    <w:rsid w:val="000E1EC0"/>
    <w:rsid w:val="00231361"/>
    <w:rsid w:val="0026417A"/>
    <w:rsid w:val="003D6F49"/>
    <w:rsid w:val="004421EF"/>
    <w:rsid w:val="00514E3A"/>
    <w:rsid w:val="005517C5"/>
    <w:rsid w:val="00583E33"/>
    <w:rsid w:val="005C290A"/>
    <w:rsid w:val="00703D5E"/>
    <w:rsid w:val="00707C6A"/>
    <w:rsid w:val="007101CD"/>
    <w:rsid w:val="00844B42"/>
    <w:rsid w:val="00864568"/>
    <w:rsid w:val="00870D65"/>
    <w:rsid w:val="009734DE"/>
    <w:rsid w:val="009E4D9C"/>
    <w:rsid w:val="00A61F41"/>
    <w:rsid w:val="00AA0CFA"/>
    <w:rsid w:val="00B36AB0"/>
    <w:rsid w:val="00B91512"/>
    <w:rsid w:val="00BC7A4E"/>
    <w:rsid w:val="00BD5E3F"/>
    <w:rsid w:val="00CB3B41"/>
    <w:rsid w:val="00D70C69"/>
    <w:rsid w:val="00D956A2"/>
    <w:rsid w:val="00DE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9A14E2"/>
  <w15:docId w15:val="{30E9AA0F-0D4A-4F70-92D2-E26352BE3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14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14E3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583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DE41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DE415F"/>
  </w:style>
  <w:style w:type="paragraph" w:styleId="a6">
    <w:name w:val="footer"/>
    <w:basedOn w:val="a"/>
    <w:link w:val="Char1"/>
    <w:uiPriority w:val="99"/>
    <w:unhideWhenUsed/>
    <w:rsid w:val="00DE41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DE415F"/>
  </w:style>
  <w:style w:type="table" w:customStyle="1" w:styleId="1">
    <w:name w:val="Πλέγμα πίνακα1"/>
    <w:basedOn w:val="a1"/>
    <w:next w:val="a4"/>
    <w:uiPriority w:val="39"/>
    <w:rsid w:val="00DE4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2641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biofertil.uniwa.g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ofertil.students@uniwa.g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286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akrieb</cp:lastModifiedBy>
  <cp:revision>10</cp:revision>
  <cp:lastPrinted>2018-10-31T07:43:00Z</cp:lastPrinted>
  <dcterms:created xsi:type="dcterms:W3CDTF">2021-02-23T13:45:00Z</dcterms:created>
  <dcterms:modified xsi:type="dcterms:W3CDTF">2023-02-09T09:02:00Z</dcterms:modified>
</cp:coreProperties>
</file>